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2E6" w:rsidRDefault="008372E6"/>
    <w:p w:rsidR="00575017" w:rsidRDefault="00575017">
      <w:r>
        <w:t>Geburts-Hauptregister</w:t>
      </w:r>
    </w:p>
    <w:p w:rsidR="00575017" w:rsidRDefault="00575017">
      <w:r>
        <w:t>der</w:t>
      </w:r>
    </w:p>
    <w:p w:rsidR="00575017" w:rsidRDefault="00575017">
      <w:r>
        <w:t>Gemeinde Philippsburg</w:t>
      </w:r>
    </w:p>
    <w:p w:rsidR="00575017" w:rsidRDefault="00575017">
      <w:r>
        <w:t>Amtsgericht Philippsburg</w:t>
      </w:r>
    </w:p>
    <w:p w:rsidR="00575017" w:rsidRDefault="00575017">
      <w:r>
        <w:t>f</w:t>
      </w:r>
      <w:bookmarkStart w:id="0" w:name="_GoBack"/>
      <w:bookmarkEnd w:id="0"/>
      <w:r>
        <w:t>ür das Jahr 1887</w:t>
      </w:r>
    </w:p>
    <w:p w:rsidR="00FC1443" w:rsidRDefault="00FC1443">
      <w:r>
        <w:t>Nr.12</w:t>
      </w:r>
    </w:p>
    <w:p w:rsidR="00FC1443" w:rsidRDefault="00FC1443">
      <w:r>
        <w:t>Abschrift:</w:t>
      </w:r>
    </w:p>
    <w:p w:rsidR="00FC1443" w:rsidRDefault="00FC1443">
      <w:r>
        <w:t>Philippsburg am 2. März 1887</w:t>
      </w:r>
    </w:p>
    <w:p w:rsidR="00FC1443" w:rsidRDefault="00FC1443">
      <w:r>
        <w:t>Vor dem unterzeichneten Standesbeamten erschien heute der</w:t>
      </w:r>
    </w:p>
    <w:p w:rsidR="00FC1443" w:rsidRDefault="00FC1443">
      <w:r>
        <w:t>Persönlichkeit nach</w:t>
      </w:r>
    </w:p>
    <w:p w:rsidR="00FC1443" w:rsidRDefault="00FC1443">
      <w:r>
        <w:t>bekannt</w:t>
      </w:r>
    </w:p>
    <w:p w:rsidR="00FC1443" w:rsidRDefault="00FC1443">
      <w:r>
        <w:t>der Glaser Franz Anton Vetter</w:t>
      </w:r>
    </w:p>
    <w:p w:rsidR="00FC1443" w:rsidRDefault="00FC1443">
      <w:r>
        <w:t>Wohnhaft zu Philippsburg</w:t>
      </w:r>
    </w:p>
    <w:p w:rsidR="00FC1443" w:rsidRDefault="00FC1443">
      <w:r>
        <w:t>katholischer Religion, und zeigt an, dass von der</w:t>
      </w:r>
    </w:p>
    <w:p w:rsidR="00FC1443" w:rsidRDefault="00FC1443">
      <w:r>
        <w:t>Maria Josepha Vetter geborene Büchner</w:t>
      </w:r>
    </w:p>
    <w:p w:rsidR="00FC1443" w:rsidRDefault="00FC1443">
      <w:r>
        <w:t>seiner Ehefrau</w:t>
      </w:r>
    </w:p>
    <w:p w:rsidR="00FC1443" w:rsidRDefault="00FC1443">
      <w:r>
        <w:t xml:space="preserve">katholischer </w:t>
      </w:r>
      <w:r w:rsidR="008B7662">
        <w:t>Religion</w:t>
      </w:r>
    </w:p>
    <w:p w:rsidR="008B7662" w:rsidRDefault="008B7662">
      <w:r>
        <w:t>wohnhaft bei ihm</w:t>
      </w:r>
    </w:p>
    <w:p w:rsidR="008B7662" w:rsidRDefault="00575017">
      <w:r>
        <w:t>zu P</w:t>
      </w:r>
      <w:r w:rsidR="008B7662">
        <w:t>hilippsburg in seiner Wohnung</w:t>
      </w:r>
    </w:p>
    <w:p w:rsidR="00575017" w:rsidRDefault="00575017">
      <w:r>
        <w:t>am ersten März des Jahres</w:t>
      </w:r>
    </w:p>
    <w:p w:rsidR="00575017" w:rsidRDefault="00575017">
      <w:r>
        <w:t xml:space="preserve">tausend acht hundert achtzig und sieben, </w:t>
      </w:r>
      <w:proofErr w:type="gramStart"/>
      <w:r>
        <w:t>Nachmittags</w:t>
      </w:r>
      <w:proofErr w:type="gramEnd"/>
    </w:p>
    <w:p w:rsidR="00575017" w:rsidRDefault="00575017">
      <w:r>
        <w:t>um ein Viertel auf zwölf Uhr ein Kind weiblichen</w:t>
      </w:r>
    </w:p>
    <w:p w:rsidR="00575017" w:rsidRDefault="00575017">
      <w:r>
        <w:t>Geschlechts geboren worden sei, welches den Vornamen</w:t>
      </w:r>
    </w:p>
    <w:p w:rsidR="00575017" w:rsidRDefault="00575017">
      <w:r>
        <w:t>Maria Wilhelmina</w:t>
      </w:r>
    </w:p>
    <w:p w:rsidR="00575017" w:rsidRDefault="00575017">
      <w:r>
        <w:t>Erhalten habe</w:t>
      </w:r>
    </w:p>
    <w:p w:rsidR="00575017" w:rsidRDefault="00575017">
      <w:r>
        <w:t>Vorgelesen, genehmigt und unterschrieben</w:t>
      </w:r>
    </w:p>
    <w:p w:rsidR="00575017" w:rsidRDefault="00575017">
      <w:r>
        <w:t>Franz Anton Vetter</w:t>
      </w:r>
    </w:p>
    <w:p w:rsidR="00575017" w:rsidRDefault="00575017">
      <w:r>
        <w:t>Der Standesbeamte</w:t>
      </w:r>
    </w:p>
    <w:p w:rsidR="00575017" w:rsidRDefault="00575017">
      <w:proofErr w:type="spellStart"/>
      <w:r>
        <w:t>Nopp</w:t>
      </w:r>
      <w:proofErr w:type="spellEnd"/>
    </w:p>
    <w:p w:rsidR="00575017" w:rsidRDefault="00575017"/>
    <w:p w:rsidR="00575017" w:rsidRDefault="00575017">
      <w:r>
        <w:t>Stempeleintrag:</w:t>
      </w:r>
    </w:p>
    <w:p w:rsidR="00575017" w:rsidRDefault="00575017">
      <w:r>
        <w:t>Gestorben am 11.03.1973</w:t>
      </w:r>
    </w:p>
    <w:p w:rsidR="00575017" w:rsidRDefault="00575017">
      <w:proofErr w:type="spellStart"/>
      <w:r>
        <w:t>StAmt</w:t>
      </w:r>
      <w:proofErr w:type="spellEnd"/>
      <w:r>
        <w:t xml:space="preserve"> Philippsburg Nr. 18</w:t>
      </w:r>
    </w:p>
    <w:sectPr w:rsidR="005750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43"/>
    <w:rsid w:val="00575017"/>
    <w:rsid w:val="008372E6"/>
    <w:rsid w:val="008B7662"/>
    <w:rsid w:val="00FC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9C6C9"/>
  <w15:chartTrackingRefBased/>
  <w15:docId w15:val="{CAE66269-234B-40E4-AF70-E1AB2085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C1443"/>
    <w:pPr>
      <w:spacing w:after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Haas</dc:creator>
  <cp:keywords/>
  <dc:description/>
  <cp:lastModifiedBy>Dieter Haas</cp:lastModifiedBy>
  <cp:revision>1</cp:revision>
  <dcterms:created xsi:type="dcterms:W3CDTF">2017-06-23T07:45:00Z</dcterms:created>
  <dcterms:modified xsi:type="dcterms:W3CDTF">2017-06-23T08:30:00Z</dcterms:modified>
</cp:coreProperties>
</file>